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2AF" w:rsidRDefault="006F7346">
      <w:r>
        <w:t xml:space="preserve">This is a blank page. The clean version of manuscript (i.e. containing no tracked changes) </w:t>
      </w:r>
      <w:r w:rsidR="00645168">
        <w:t>can be found on the following pages</w:t>
      </w:r>
      <w:r>
        <w:t>.</w:t>
      </w:r>
      <w:bookmarkStart w:id="0" w:name="_GoBack"/>
      <w:bookmarkEnd w:id="0"/>
    </w:p>
    <w:sectPr w:rsidR="000912AF" w:rsidSect="000912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45168"/>
    <w:rsid w:val="000912AF"/>
    <w:rsid w:val="001A7640"/>
    <w:rsid w:val="00562F95"/>
    <w:rsid w:val="00645168"/>
    <w:rsid w:val="006F7346"/>
    <w:rsid w:val="00A5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2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4</DocSecurity>
  <Lines>1</Lines>
  <Paragraphs>1</Paragraphs>
  <ScaleCrop>false</ScaleCrop>
  <Company>Cambridge University Press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</dc:creator>
  <cp:lastModifiedBy>Katie Henderson</cp:lastModifiedBy>
  <cp:revision>2</cp:revision>
  <dcterms:created xsi:type="dcterms:W3CDTF">2018-01-11T17:45:00Z</dcterms:created>
  <dcterms:modified xsi:type="dcterms:W3CDTF">2018-01-11T17:45:00Z</dcterms:modified>
</cp:coreProperties>
</file>